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F8" w:rsidRPr="007C09A5" w:rsidRDefault="008D7DF8" w:rsidP="007C09A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C09A5">
        <w:rPr>
          <w:rFonts w:ascii="Times New Roman" w:hAnsi="Times New Roman" w:cs="Times New Roman"/>
          <w:b/>
          <w:sz w:val="24"/>
          <w:szCs w:val="24"/>
        </w:rPr>
        <w:t>М</w:t>
      </w:r>
      <w:r w:rsidR="00631729" w:rsidRPr="007C09A5">
        <w:rPr>
          <w:rFonts w:ascii="Times New Roman" w:hAnsi="Times New Roman" w:cs="Times New Roman"/>
          <w:b/>
          <w:sz w:val="24"/>
          <w:szCs w:val="24"/>
        </w:rPr>
        <w:t>етодические ма</w:t>
      </w:r>
      <w:r w:rsidRPr="007C09A5">
        <w:rPr>
          <w:rFonts w:ascii="Times New Roman" w:hAnsi="Times New Roman" w:cs="Times New Roman"/>
          <w:b/>
          <w:sz w:val="24"/>
          <w:szCs w:val="24"/>
        </w:rPr>
        <w:t xml:space="preserve">териалы для </w:t>
      </w:r>
      <w:r w:rsidR="00631729" w:rsidRPr="007C09A5">
        <w:rPr>
          <w:rFonts w:ascii="Times New Roman" w:hAnsi="Times New Roman" w:cs="Times New Roman"/>
          <w:b/>
          <w:sz w:val="24"/>
          <w:szCs w:val="24"/>
        </w:rPr>
        <w:t xml:space="preserve">формирования и </w:t>
      </w:r>
      <w:r w:rsidRPr="007C09A5">
        <w:rPr>
          <w:rFonts w:ascii="Times New Roman" w:hAnsi="Times New Roman" w:cs="Times New Roman"/>
          <w:b/>
          <w:sz w:val="24"/>
          <w:szCs w:val="24"/>
        </w:rPr>
        <w:t>оцен</w:t>
      </w:r>
      <w:r w:rsidR="00631729" w:rsidRPr="007C09A5">
        <w:rPr>
          <w:rFonts w:ascii="Times New Roman" w:hAnsi="Times New Roman" w:cs="Times New Roman"/>
          <w:b/>
          <w:sz w:val="24"/>
          <w:szCs w:val="24"/>
        </w:rPr>
        <w:t xml:space="preserve">ивания </w:t>
      </w:r>
      <w:r w:rsidR="002016F1" w:rsidRPr="007C09A5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7C09A5">
        <w:rPr>
          <w:rFonts w:ascii="Times New Roman" w:hAnsi="Times New Roman" w:cs="Times New Roman"/>
          <w:b/>
          <w:sz w:val="24"/>
          <w:szCs w:val="24"/>
        </w:rPr>
        <w:t xml:space="preserve">достижений обучающихся </w:t>
      </w:r>
      <w:r w:rsidR="00F96007" w:rsidRPr="007C09A5">
        <w:rPr>
          <w:rFonts w:ascii="Times New Roman" w:hAnsi="Times New Roman" w:cs="Times New Roman"/>
          <w:b/>
          <w:sz w:val="24"/>
          <w:szCs w:val="24"/>
        </w:rPr>
        <w:t>7</w:t>
      </w:r>
      <w:r w:rsidR="002C46E0" w:rsidRPr="007C09A5">
        <w:rPr>
          <w:rFonts w:ascii="Times New Roman" w:hAnsi="Times New Roman" w:cs="Times New Roman"/>
          <w:b/>
          <w:sz w:val="24"/>
          <w:szCs w:val="24"/>
        </w:rPr>
        <w:t>-9</w:t>
      </w:r>
      <w:r w:rsidRPr="007C09A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bookmarkEnd w:id="0"/>
    <w:p w:rsidR="00490007" w:rsidRPr="007C09A5" w:rsidRDefault="00490007" w:rsidP="007C0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задач по геометрии в рисунках и тестах. Для средней школы. 7 – 9 классы / Г. И.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Кукарцева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«Аквариум» ЛТД, 2001.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tabs>
          <w:tab w:val="left" w:pos="893"/>
        </w:tabs>
        <w:autoSpaceDE w:val="0"/>
        <w:autoSpaceDN w:val="0"/>
        <w:adjustRightInd w:val="0"/>
        <w:spacing w:after="0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Агаханов</w:t>
      </w:r>
      <w:proofErr w:type="spellEnd"/>
      <w:r w:rsidRPr="007C09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Н. X. </w:t>
      </w: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Всероссийские олимпиады. 5-11 классы / </w:t>
      </w:r>
      <w:r w:rsidRPr="007C0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C0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Агаханов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7C09A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М.:</w:t>
      </w: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7 – 9 классы: Методическое пособие для учителя / А. Г. Мордкович – М.: Мнемозина, 2004.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7 класс: Контрольные работы для общеобразовательных учреждений: Учебное пособие / Л. А. Александрова; под ред. А. Г. Мордковича. – М.: Мнемозина, 2009.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7 класс: Методическое пособие для учителя / А. Г. Мордкович – М.: Мнемозина, 2010.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7 класс: Самостоятельные работы / Л. А. Александрова; под ред. А. Г. Мордковича. – М.: Мнемозина, 2010.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7 класс: Тематические проверочные работы в новой форме / Л. А. Александрова; под ред. А. Г. Мордковича. – М.: Мнемозина, 2010.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8 класс: задачник /А. Г. Мордкович, Л. И.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Р. Рязановский, Л. А. Александрова. – М.: Мнемозина, 2012.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8 класс: Контрольные работы для общеобразовательных учреждений: Учебное пособие / Ю. П.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Е.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Тульчинская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А. Г. Мордковича. – М.: Мнемозина, 2005.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8 класс: Самостоятельные работы / Л. А. Александрова; под ред. А. Г. Мордковича. – М.: Мнемозина, 2005.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9 класс: Контрольные работы для общеобразовательных учреждений: Учебное пособие / Ю. П.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Е.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Тульчинская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А. Г. Мордковича. – М.: Мнемозина, 2005.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9 класс: Самостоятельные работы / Л. А. Александрова; под ред. А. Г. Мордковича. – М.: Мнемозина, 2005.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9 класс: Часть 2. Задачник для общеобразовательных учреждений / А. Г. Мордкович, Т. Н.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Е.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Тульчинская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Мнемозина, 2007.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Тесты для промежуточной аттестации. 7 – 8 класс. Под редакцией Лысенко Ф. Ф. Ростов-на-Дону: Легион, 2008. – 224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Тесты для 7 – 9 классов общеобразовательных учреждений / А. Г. Мордкович, Е. Е.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Тульчинская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Мнемозина, 2004.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tabs>
          <w:tab w:val="left" w:pos="893"/>
        </w:tabs>
        <w:autoSpaceDE w:val="0"/>
        <w:autoSpaceDN w:val="0"/>
        <w:adjustRightInd w:val="0"/>
        <w:spacing w:before="5" w:after="0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Арутюнян, Е. Б. </w:t>
      </w: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диктанты для 5-9 классов: книга для учителя / Е. Б. Арутюнян. </w:t>
      </w:r>
      <w:r w:rsidRPr="007C09A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М.:</w:t>
      </w: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Белоусова Л.И. Сборник задач по курсу информатики. – М.: Издательство «Экзамен», 2008.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Богомолова О.Б. Практические работы по MS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 информатики. – М.: БИНОМ Лаборатория  знаний, 2007.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Л.Л. и др. Обработка текстовой информации: Дидактические материалы.- М.: БИНОМ Лаборатория  знаний, 2007.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Босова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Информатика: рабочая тетрадь для 7 класса. – М.: БИНОМ. Лаборатория знаний, 2007.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Контрольно-измерительные материалы по информатике для </w:t>
      </w:r>
      <w:r w:rsidRPr="007C09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09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Уроки информатики в 5–7 классах: методическое пособие. – М.: БИНОМ. Лаборатория знаний, 2007.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</w:t>
      </w:r>
      <w:proofErr w:type="gram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Коломенская</w:t>
      </w:r>
      <w:proofErr w:type="gram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 Занимательные задачи по информатике. – М.: БИНОМ. Лаборатория знаний, 2006.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 В.Ф., Кадомцев С.Б. и др. Планиметрия. Пособие для углубленного изучения математики. – М.: ФИЗМАТЛИТ, 2005. – 488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Галицкий М. Л., Гольдман А. М.,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Сборник задач по алгебре для 8 – 11 классов: Учебное пособие для учащихся школ и классов с углубленным изучением курса математики. – М.: Просвещение, 1992. – 271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Галицкий М. Л., Гольдман А. М.,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Л. И. Сборник задач по алгебре для 8 – 11 классов: Учебное пособие для учащихся школ и классов с углубленным изучением курса математики. – М.: Просвещение, 1992. – 271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А.М.  Информатика 8 класс Поурочные планы по учебнику Н.Д.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, - Волгоград, «Учитель», 2008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Горностаева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Информатика 7 класс Поурочные планы по учебнику Н.Д.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Волгоград, «Учитель», 2008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геометрии для 8 класса с углубленным изучением математики / Б. Г. Зив, В. Б. Некрасов. – М.: Просвещение, 2004.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>Дидактические материалы по геометрии для 9 класса с углубленным изучением математики / Б. Г. Зив, В. Б. Некрасов. – М.: Просвещение, 2004.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 А.П.,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В., Ершова А.С. Самостоятельные и контрольные работы по алгебре и геометрии для 8 класса. – М.: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– 160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Ершова А.П.,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В. В., Ершова А.С. Самостоятельные и контрольные работы по алгебре и геометрии для 9 класса. – М.: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, 2004. – 144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И., А. Г. Мордкович, А. Р. Рязановский. Об изучении углубленного курса алгебры: контрольные работы. 8 класс / / Математика. Первое сентября. – 2005. -  №11. – с. 12 – 16.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И., Рязановский А. Л. Алгебра в таблицах. 7 – 11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Справочное пособие. – М.: Дрофа, 1997. – 96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Зив Б.Г., Некрасов В.Б. Дидактические материалы по геометрии для 8 класса с углубленным изучением математики. – М.: Просвещение, 2004. – 78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Задачник-практикум в 2 т./Под ред. Г. Семакина, Е.К.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БИНОМ Лаборатория  знаний, 2007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Тесты по алгебре: 7 класс. – М.: Издательство «Экзамен», 2009. – 125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и проверочные работы по геометрии: 7 – 11 классы: Методическое пособие / А. И.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Медяник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Дрофа, 1996.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Корешкова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А., Шевелева Н. В., Мирошин В. В. ГИА 2010. Алгебра: тренировочные задания: 9 класс. – М.: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64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Кубышева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М.А. Самостоятельные и контрольные работы по курсу математики для 5-6 классов. – М.: УМЦ «Школа 2000…», 2003. – 160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Кузнецова Л. В., Суворова С. Б.,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и др. Алгебра: сборник заданий для подготовки к государственной итоговой аттестации в 9 классе. – М.: Просвещение, 2009. – 240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Л. В., Суворова С. Б.,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и др. ГИА – 2010: Экзамен в новой форме: Алгебра: 9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Тренировочные варианты экзаменационных работ для проведения государственной итоговой аттестации в новой форме. – М.: АСТ: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45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Кукарцева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500 задач по геометрии в рисунках и тестах. Для средней школы. 7 – 9 классы. – М.: ООО «Аквариум» ЛТД, 2001. – 128 с. 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Офисные технологии: электронные таблицы и основы баз данных: Учебное пособие. – Изд. 2-е,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– Томск, 2007.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Е.В. Информатика Тесты Базовый уровень, - Волгоград, 2008.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Практикум по информатике и информационным технологиям.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Н.Д.,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Л.Л., Михайлова Н.И. 2-е изд.,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- М.: БИНОМ. Лаборатория знаний, 2004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 Е.М. Задачи и упражнения на готовых чертежах. 7-9 классы. Геометрия. – М.: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Харьков: Гимназия, 2004. – 56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и контрольные работы по математике. 5 класс /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Е.С.Смирнова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УЦ «Перспектива», 2004.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Татарникова Л.А., Основы алгоритмизации и программирования на языке </w:t>
      </w:r>
      <w:r w:rsidRPr="007C09A5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7C09A5">
        <w:rPr>
          <w:rFonts w:ascii="Times New Roman" w:hAnsi="Times New Roman" w:cs="Times New Roman"/>
          <w:sz w:val="24"/>
          <w:szCs w:val="24"/>
        </w:rPr>
        <w:t>:учебное пособие. – Томск, 2008.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Преподавание курса «Информатика и ИКТ» в основной и старшей школе (7-11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.).- М.: БИНОМ Лаборатория  знаний, 2006.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по планиметрии на готовых </w:t>
      </w:r>
      <w:proofErr w:type="gram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чертежах</w:t>
      </w:r>
      <w:proofErr w:type="gram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Пособие для учителя / С. М.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А.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Ястребинецкий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Просвещение,1987.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Фарков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Тесты по геометрии: 7 класс. -  М.: Издательство «Экзамен», 2009. - 126 с.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Фарков</w:t>
      </w:r>
      <w:proofErr w:type="spellEnd"/>
      <w:r w:rsidRPr="007C09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 В. </w:t>
      </w: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олимпиады в школе. 5-11 классы / А. В.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Фарков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Айрис-Пресс, 2010</w:t>
      </w:r>
    </w:p>
    <w:p w:rsidR="00490007" w:rsidRPr="007C09A5" w:rsidRDefault="00490007" w:rsidP="007C09A5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9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Шарыгин</w:t>
      </w:r>
      <w:proofErr w:type="spellEnd"/>
      <w:r w:rsidRPr="007C09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И. Ф. </w:t>
      </w: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смекалку. 5-6 классы: пособие для учащихся общеобра</w:t>
      </w: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зовательных учреждений / И. Ф.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7C09A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М.:</w:t>
      </w:r>
      <w:r w:rsidRPr="007C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2010;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Контрольные и проверочные работы по русскому языку: 7 класс.- «Экзамен», 2004.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Н.Ю.Кадашникова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Русский язык. 7 класс: тесты, проверочные задания, контрольные работы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 – Волгоград: Учитель, 2010.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Г.В.Цветкова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 Русский язык. 7 -8класс: система контрольных и тестовых заданий на основе единого теста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 xml:space="preserve">.- – 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>Волгоград: Учитель, 2010.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А.Б.Малюшкин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  Русский язык. 6-7 класс. Мониторинг качества знаний. 30 вариантов тестовых заданий с ответами. – ТЦ Сфера, 2014.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. Комплексный анализ текста. Рабочая тетрадь. 7 класс. – М.:ТЦ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Сферв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, 2011.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О.Репина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Тесты к школьному курсу: Русский язык. 7 класс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 xml:space="preserve">:.- 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>М.: АСТ-ПРЕСС, 1999.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Н.В.Егорова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. Русский язык. 8 класс. Тестовые задания к основным учебникам: рабочая тетрадь.- М.: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, 2010.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lastRenderedPageBreak/>
        <w:t>Е.С.Барова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. 8 класс. Контрольно-измерительные материалы. Самостоятельные и проверочные работы по русскому языку. Подготовка к итоговой аттестации и  ЕГЭ.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, 2014 год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Г.А.Богланова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Русский язык: Рабочая тетрадь для 8 класса в 2 частях. Ч.1.- М.: Издательский Дом, 2013.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Л.А.Жердева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. Русский язык в средней школе: Карточки-задания: Синтаксис, пунктуация:8 класс. – Новосибирск. М.: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. Изд. Центр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, 2002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Н.Н.Соловьева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. Карточки для дифференцированного контроля знаний по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руссскому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языку. 8 класс. Часть 1,2,3.- М.: Материк-Альфа, 2004.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. Тесты по русскому языку. 5-11 класс. 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, 2000.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В.П.Сычева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Тесты по русскому языку 9 класс: - М.: Издательство «Экзамен», 2009.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И.Архарова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Готовимся к государственной итоговой аттестации по русскому языку в 9 классе. Пишем сочинение на тему, связанную с анализом прочитанного текста.- Екатеринбург, 2011.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Н.В.Смирнова</w:t>
      </w:r>
      <w:proofErr w:type="spellEnd"/>
      <w:proofErr w:type="gramStart"/>
      <w:r w:rsidRPr="007C09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 «ОГЭ без проблем». Справочное пособие для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подготовк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учащихся к  ОГЭ по русскому языку.- Екатеринбург, 2014.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Н.Н.Соловьева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. Карточки для дифференцированного контроля знаний по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руссскому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языку. 9 класс.- М.: Материк-Альфа, 2004.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О.П.Семенец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Русский язык. 9 класс. Тестовые задания к основным учебникам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, 2008.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В.В.Бабайцева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Русский язык: Тренинг по орфографии: Пособие для школьников старших классов и поступающих в вузы. – М.: Дрофа, 2004.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ГИА 2010. Русский язык: тренировочные задания: 9 класс. Москва, 2009 год.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Е.С.Симакова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Русский язык: 40 типовых вариантов экзаменационных работ для подготовки к ГИА: 9-й класс. 2012 год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Леденёва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Контрольные и проверочные работы по литературе. 5-9 классы.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>Тесты. Литература. 5-7 классы. Издательство Дрофа, 2002г.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>Тесты. Литература.8-9 классы. Издательство Дрофа, 2002г.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>Кауфман К.И., Кауфман М.Ю. Английский язык: Рабочая тетрадь № 1,2 с контрольными работами к учебнику «Счастливый английский.</w:t>
      </w:r>
      <w:proofErr w:type="spellStart"/>
      <w:r w:rsidRPr="007C09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» для 7 класса – Обнинск, «Титул», 2015.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(</w:t>
      </w:r>
      <w:r w:rsidRPr="007C09A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C09A5">
        <w:rPr>
          <w:rFonts w:ascii="Times New Roman" w:hAnsi="Times New Roman" w:cs="Times New Roman"/>
          <w:sz w:val="24"/>
          <w:szCs w:val="24"/>
        </w:rPr>
        <w:t xml:space="preserve"> </w:t>
      </w:r>
      <w:r w:rsidRPr="007C09A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C09A5">
        <w:rPr>
          <w:rFonts w:ascii="Times New Roman" w:hAnsi="Times New Roman" w:cs="Times New Roman"/>
          <w:sz w:val="24"/>
          <w:szCs w:val="24"/>
        </w:rPr>
        <w:t>3)  к учебнику «Счастливый английский.</w:t>
      </w:r>
      <w:proofErr w:type="spellStart"/>
      <w:r w:rsidRPr="007C09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» для 7 класса Кауфман К.Н., Кауфман М.Ю.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>Кауфман К.И., Кауфман М.Ю. Английский язык: Рабочая тетрадь № 1,2 с контрольными работами к учебнику «Счастливый английский.</w:t>
      </w:r>
      <w:proofErr w:type="spellStart"/>
      <w:r w:rsidRPr="007C09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» для 8 класса – Обнинск, «Титул», 2015.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(</w:t>
      </w:r>
      <w:r w:rsidRPr="007C09A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C09A5">
        <w:rPr>
          <w:rFonts w:ascii="Times New Roman" w:hAnsi="Times New Roman" w:cs="Times New Roman"/>
          <w:sz w:val="24"/>
          <w:szCs w:val="24"/>
        </w:rPr>
        <w:t xml:space="preserve"> </w:t>
      </w:r>
      <w:r w:rsidRPr="007C09A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C09A5">
        <w:rPr>
          <w:rFonts w:ascii="Times New Roman" w:hAnsi="Times New Roman" w:cs="Times New Roman"/>
          <w:sz w:val="24"/>
          <w:szCs w:val="24"/>
        </w:rPr>
        <w:t>3)  к учебнику «Счастливый английский.</w:t>
      </w:r>
      <w:proofErr w:type="spellStart"/>
      <w:r w:rsidRPr="007C09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» для 8 класса Кауфман К.И., Кауфман М.Ю.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>Кауфман К.И., Кауфман М.Ю. Английский язык: Рабочая тетрадь № 1,2 с контрольными работами для подготовки к ГИА к учебнику «Счастливый английский.</w:t>
      </w:r>
      <w:proofErr w:type="spellStart"/>
      <w:r w:rsidRPr="007C09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» для 9 класса общеобразовательных учреждений.: Учебное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пособои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 Обнинск: «Титул», 2014-96с.: ил.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9A5">
        <w:rPr>
          <w:rFonts w:ascii="Times New Roman" w:hAnsi="Times New Roman" w:cs="Times New Roman"/>
          <w:sz w:val="24"/>
          <w:szCs w:val="24"/>
          <w:lang w:val="en-US"/>
        </w:rPr>
        <w:t>Macmillan English Grammar in Context/ Simon Clarke, 2008.</w:t>
      </w:r>
      <w:proofErr w:type="gramEnd"/>
    </w:p>
    <w:p w:rsidR="00490007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lastRenderedPageBreak/>
        <w:t>Аудиоприложение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(</w:t>
      </w:r>
      <w:r w:rsidRPr="007C09A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C09A5">
        <w:rPr>
          <w:rFonts w:ascii="Times New Roman" w:hAnsi="Times New Roman" w:cs="Times New Roman"/>
          <w:sz w:val="24"/>
          <w:szCs w:val="24"/>
        </w:rPr>
        <w:t xml:space="preserve"> </w:t>
      </w:r>
      <w:r w:rsidRPr="007C09A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C09A5">
        <w:rPr>
          <w:rFonts w:ascii="Times New Roman" w:hAnsi="Times New Roman" w:cs="Times New Roman"/>
          <w:sz w:val="24"/>
          <w:szCs w:val="24"/>
        </w:rPr>
        <w:t>3) к учебнику «Счастливый английский.</w:t>
      </w:r>
      <w:proofErr w:type="spellStart"/>
      <w:r w:rsidRPr="007C09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» для 9 класса общеобразовательных учреждений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>Учебное пособие - Обнинск: Титул, 2014-96с.: ил.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История России. 7 класс. Составитель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К.В.Волкова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4-е издание</w:t>
      </w:r>
      <w:r w:rsidRPr="007C09A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>.: ВАКО, 2014 – 208с.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Давыдова О.В. Тесты по новой истории к учебнику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А.Я.Юдовской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П.А.Баранова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Л.М.Ванюшкиной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, «Новая история 1500-1800» 7 класс, 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., 2007г. ). Контрольно-измерительные материалы. История России. 8 класс / составитель К.В.Волкова.-3-е издание,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.-М.: ВАКО, 2014-208с.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О.В.Давыдова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. Тесты по Новой истории 1800-1900. 8 класс к учебнику А.Я.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П.А.Баранова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Л.М.Ванюшкиной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, «Новая история» 1800-1900. 8 класс.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История России. 9 класс составитель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К.В.Волкова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, 5-е издание,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.-М.: ВАКО, 2014-208с.</w:t>
      </w:r>
    </w:p>
    <w:p w:rsidR="001B0435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Тесты по новейшей истории. 9 класс: к учебнику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-Цюпа. Пономарев М.В. Москва 2011г.</w:t>
      </w:r>
    </w:p>
    <w:p w:rsidR="000678CB" w:rsidRPr="007C09A5" w:rsidRDefault="001B0435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 Демонстрационные материалы ОГЭ </w:t>
      </w:r>
      <w:r w:rsidR="000678CB" w:rsidRPr="007C09A5">
        <w:rPr>
          <w:rFonts w:ascii="Times New Roman" w:hAnsi="Times New Roman" w:cs="Times New Roman"/>
          <w:sz w:val="24"/>
          <w:szCs w:val="24"/>
        </w:rPr>
        <w:t xml:space="preserve">по истории </w:t>
      </w:r>
      <w:r w:rsidRPr="007C09A5">
        <w:rPr>
          <w:rFonts w:ascii="Times New Roman" w:hAnsi="Times New Roman" w:cs="Times New Roman"/>
          <w:sz w:val="24"/>
          <w:szCs w:val="24"/>
        </w:rPr>
        <w:t>2014-2016г.</w:t>
      </w:r>
    </w:p>
    <w:p w:rsidR="000678CB" w:rsidRPr="007C09A5" w:rsidRDefault="000678CB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Тесты по обществознанию к учебнику А.И. Кравченко, Е.А. Певцовой «Обществознание». 7 класс / И.С.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– 4-е изд. – М.:ООО «Русское слово – учебник», 2011  .</w:t>
      </w:r>
    </w:p>
    <w:p w:rsidR="000678CB" w:rsidRPr="007C09A5" w:rsidRDefault="000678CB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>Контрольно-измерительные материалы. Обществознание. 7 класс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ост. А.В.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– М.: ВАКО, 2013.</w:t>
      </w:r>
    </w:p>
    <w:p w:rsidR="000678CB" w:rsidRPr="007C09A5" w:rsidRDefault="000678CB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>Обществознание. Тематический контроль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 рабочая тетрадь : 7 класс / И.А. Лобанов. – М.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 Издательство «Национальное образование», 2013.</w:t>
      </w:r>
    </w:p>
    <w:p w:rsidR="000678CB" w:rsidRPr="007C09A5" w:rsidRDefault="000678CB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>Тесты по обществознанию к учебнику А.И. Кравченко «Обществознание». 8 класс. – 3-е изд. – М.:ООО «Русское слово – учебник», 2011</w:t>
      </w:r>
    </w:p>
    <w:p w:rsidR="000678CB" w:rsidRPr="007C09A5" w:rsidRDefault="000678CB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материалы. Обществознание. 8 класс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ост. А.В.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– М.: ВАКО, 2013</w:t>
      </w:r>
    </w:p>
    <w:p w:rsidR="000678CB" w:rsidRPr="007C09A5" w:rsidRDefault="000678CB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>Обществознание. Тематический контроль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 рабочая тетрадь : 8 класс / И.А. Лобанов. – М.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 Издательство «Национальное образование», 2012.</w:t>
      </w:r>
    </w:p>
    <w:p w:rsidR="000678CB" w:rsidRPr="007C09A5" w:rsidRDefault="000678CB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>«Тестовые материалы для оценки качества обучения. Обществознание. Основная школа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чебное пособие /Котова О.А.,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 xml:space="preserve"> Т.Е. Москва: Интеллект-Центр, 2012</w:t>
      </w:r>
    </w:p>
    <w:p w:rsidR="000678CB" w:rsidRPr="007C09A5" w:rsidRDefault="000678CB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 Обществознание. Диагностические тесты. 9 класс. / О.А. Котова, Т.Е.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 Национальное образование, 2012.</w:t>
      </w:r>
    </w:p>
    <w:p w:rsidR="000678CB" w:rsidRPr="007C09A5" w:rsidRDefault="000678CB" w:rsidP="007C09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>Контрольно-измерительные материалы. Обществознание. 9 класс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ост. А.В.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– М.: ВАКО, 2012</w:t>
      </w:r>
    </w:p>
    <w:p w:rsidR="000678CB" w:rsidRPr="007C09A5" w:rsidRDefault="000678CB" w:rsidP="007C09A5">
      <w:pPr>
        <w:pStyle w:val="a3"/>
        <w:numPr>
          <w:ilvl w:val="0"/>
          <w:numId w:val="19"/>
        </w:numPr>
        <w:tabs>
          <w:tab w:val="clear" w:pos="720"/>
          <w:tab w:val="num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C09A5">
        <w:rPr>
          <w:rFonts w:ascii="Times New Roman" w:hAnsi="Times New Roman" w:cs="Times New Roman"/>
          <w:sz w:val="24"/>
          <w:szCs w:val="24"/>
        </w:rPr>
        <w:t xml:space="preserve"> Обществознание. Тематический контроль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 рабочая тетрадь : 9 класс / Л.Е. </w:t>
      </w:r>
      <w:proofErr w:type="spellStart"/>
      <w:r w:rsidRPr="007C09A5">
        <w:rPr>
          <w:rFonts w:ascii="Times New Roman" w:hAnsi="Times New Roman" w:cs="Times New Roman"/>
          <w:sz w:val="24"/>
          <w:szCs w:val="24"/>
        </w:rPr>
        <w:t>Иркова</w:t>
      </w:r>
      <w:proofErr w:type="spellEnd"/>
      <w:r w:rsidRPr="007C09A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C09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9A5">
        <w:rPr>
          <w:rFonts w:ascii="Times New Roman" w:hAnsi="Times New Roman" w:cs="Times New Roman"/>
          <w:sz w:val="24"/>
          <w:szCs w:val="24"/>
        </w:rPr>
        <w:t xml:space="preserve"> Издательство «Национальное образование», 2012.</w:t>
      </w:r>
    </w:p>
    <w:p w:rsidR="00AD3887" w:rsidRPr="007C09A5" w:rsidRDefault="00AD3887" w:rsidP="007C09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3887" w:rsidRPr="007C09A5" w:rsidRDefault="00AD3887" w:rsidP="007C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887" w:rsidRPr="007C09A5" w:rsidRDefault="00AD3887" w:rsidP="007C09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3887" w:rsidRPr="007C09A5" w:rsidRDefault="00AD3887" w:rsidP="007C09A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E0" w:rsidRPr="007C09A5" w:rsidRDefault="002C46E0" w:rsidP="007C0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E0" w:rsidRPr="007C09A5" w:rsidRDefault="002C46E0" w:rsidP="007C09A5">
      <w:pPr>
        <w:pStyle w:val="a3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color w:val="5E00BC"/>
          <w:sz w:val="24"/>
          <w:szCs w:val="24"/>
        </w:rPr>
      </w:pPr>
    </w:p>
    <w:sectPr w:rsidR="002C46E0" w:rsidRPr="007C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47"/>
    <w:multiLevelType w:val="hybridMultilevel"/>
    <w:tmpl w:val="3CB8C45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8B4"/>
    <w:multiLevelType w:val="hybridMultilevel"/>
    <w:tmpl w:val="B7C0D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76D7"/>
    <w:multiLevelType w:val="hybridMultilevel"/>
    <w:tmpl w:val="4AA2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627A"/>
    <w:multiLevelType w:val="hybridMultilevel"/>
    <w:tmpl w:val="3CB8C45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585"/>
    <w:multiLevelType w:val="hybridMultilevel"/>
    <w:tmpl w:val="97FC2B54"/>
    <w:lvl w:ilvl="0" w:tplc="EFE484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81F10"/>
    <w:multiLevelType w:val="hybridMultilevel"/>
    <w:tmpl w:val="B9EAE5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5D1306"/>
    <w:multiLevelType w:val="hybridMultilevel"/>
    <w:tmpl w:val="3F7E3DE8"/>
    <w:lvl w:ilvl="0" w:tplc="5BDA40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6B4C46"/>
    <w:multiLevelType w:val="hybridMultilevel"/>
    <w:tmpl w:val="9FE83904"/>
    <w:lvl w:ilvl="0" w:tplc="0F464ACA">
      <w:start w:val="1"/>
      <w:numFmt w:val="decimal"/>
      <w:lvlText w:val="%1."/>
      <w:lvlJc w:val="righ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5032906"/>
    <w:multiLevelType w:val="hybridMultilevel"/>
    <w:tmpl w:val="23F6F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BC4969"/>
    <w:multiLevelType w:val="hybridMultilevel"/>
    <w:tmpl w:val="3CB8C45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D42E5"/>
    <w:multiLevelType w:val="hybridMultilevel"/>
    <w:tmpl w:val="F9C8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01497"/>
    <w:multiLevelType w:val="hybridMultilevel"/>
    <w:tmpl w:val="423C8C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BC4425"/>
    <w:multiLevelType w:val="hybridMultilevel"/>
    <w:tmpl w:val="3CB8C45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C1991"/>
    <w:multiLevelType w:val="hybridMultilevel"/>
    <w:tmpl w:val="3CB8C45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4718A"/>
    <w:multiLevelType w:val="hybridMultilevel"/>
    <w:tmpl w:val="0DB66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347585"/>
    <w:multiLevelType w:val="multilevel"/>
    <w:tmpl w:val="0F6A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825537"/>
    <w:multiLevelType w:val="hybridMultilevel"/>
    <w:tmpl w:val="875C43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905573"/>
    <w:multiLevelType w:val="hybridMultilevel"/>
    <w:tmpl w:val="193800C4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700F7F"/>
    <w:multiLevelType w:val="hybridMultilevel"/>
    <w:tmpl w:val="3CB8C45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1036D"/>
    <w:multiLevelType w:val="hybridMultilevel"/>
    <w:tmpl w:val="561262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6"/>
  </w:num>
  <w:num w:numId="5">
    <w:abstractNumId w:val="11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  <w:num w:numId="24">
    <w:abstractNumId w:val="0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A1"/>
    <w:rsid w:val="000678CB"/>
    <w:rsid w:val="001B0435"/>
    <w:rsid w:val="001B3DD7"/>
    <w:rsid w:val="001D0BF2"/>
    <w:rsid w:val="002016F1"/>
    <w:rsid w:val="00241ACD"/>
    <w:rsid w:val="002C46E0"/>
    <w:rsid w:val="002E1ACF"/>
    <w:rsid w:val="00310036"/>
    <w:rsid w:val="003F15E9"/>
    <w:rsid w:val="00490007"/>
    <w:rsid w:val="004E7324"/>
    <w:rsid w:val="004E7402"/>
    <w:rsid w:val="004F2471"/>
    <w:rsid w:val="005C6EA1"/>
    <w:rsid w:val="00631729"/>
    <w:rsid w:val="0065505D"/>
    <w:rsid w:val="00671839"/>
    <w:rsid w:val="006D7283"/>
    <w:rsid w:val="00776C2B"/>
    <w:rsid w:val="007C09A5"/>
    <w:rsid w:val="0086143A"/>
    <w:rsid w:val="00864753"/>
    <w:rsid w:val="008D7DF8"/>
    <w:rsid w:val="00A454CC"/>
    <w:rsid w:val="00AA7134"/>
    <w:rsid w:val="00AD3887"/>
    <w:rsid w:val="00BA08E9"/>
    <w:rsid w:val="00C564C8"/>
    <w:rsid w:val="00CE4630"/>
    <w:rsid w:val="00EF0107"/>
    <w:rsid w:val="00F9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0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7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0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10905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56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Южакова ОЕ</cp:lastModifiedBy>
  <cp:revision>2</cp:revision>
  <dcterms:created xsi:type="dcterms:W3CDTF">2016-04-29T12:04:00Z</dcterms:created>
  <dcterms:modified xsi:type="dcterms:W3CDTF">2016-04-29T12:04:00Z</dcterms:modified>
</cp:coreProperties>
</file>